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003121" w14:textId="77777777" w:rsidR="00FE0A87" w:rsidRDefault="00FE0A87" w:rsidP="00134480">
      <w:pPr>
        <w:spacing w:line="360" w:lineRule="auto"/>
        <w:jc w:val="center"/>
        <w:rPr>
          <w:rFonts w:ascii="Arial" w:hAnsi="Arial" w:cs="Arial"/>
          <w:b/>
          <w:caps/>
        </w:rPr>
      </w:pPr>
      <w:r>
        <w:rPr>
          <w:rFonts w:ascii="Arial" w:hAnsi="Arial" w:cs="Arial"/>
          <w:b/>
        </w:rPr>
        <w:t xml:space="preserve">TÍTULO DO RESUMO, </w:t>
      </w:r>
      <w:r>
        <w:rPr>
          <w:rFonts w:ascii="Arial" w:hAnsi="Arial" w:cs="Arial"/>
          <w:b/>
          <w:caps/>
        </w:rPr>
        <w:t>Use este modelo, salvando-o como documento do Word. AQUI A FONTE É ARIAL 12, NEGRITO, Maiúsculas, centralizado, espaço simples. O TAMANHO DO PAPEL É A4</w:t>
      </w:r>
    </w:p>
    <w:p w14:paraId="1869B2E8" w14:textId="77777777" w:rsidR="00FE0A87" w:rsidRDefault="00FE0A87" w:rsidP="00134480">
      <w:pPr>
        <w:spacing w:line="360" w:lineRule="auto"/>
        <w:jc w:val="center"/>
      </w:pPr>
    </w:p>
    <w:p w14:paraId="0878E127" w14:textId="5B84F363" w:rsidR="00870DA6" w:rsidRDefault="001B7C52" w:rsidP="00D9782C">
      <w:pPr>
        <w:spacing w:line="36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Autor(a) SOBRENOME - RA</w:t>
      </w:r>
      <w:r>
        <w:rPr>
          <w:rStyle w:val="Refdenotaderodap"/>
          <w:rFonts w:ascii="Arial" w:hAnsi="Arial" w:cs="Arial"/>
        </w:rPr>
        <w:footnoteReference w:id="1"/>
      </w:r>
    </w:p>
    <w:p w14:paraId="20624832" w14:textId="1F41EF59" w:rsidR="00870DA6" w:rsidRDefault="00EE5CEE" w:rsidP="00134480">
      <w:pPr>
        <w:spacing w:line="36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D9782C">
        <w:rPr>
          <w:rFonts w:ascii="Arial" w:hAnsi="Arial" w:cs="Arial"/>
        </w:rPr>
        <w:t>Autor(a) SOBRENOME</w:t>
      </w:r>
      <w:r w:rsidR="00D9782C">
        <w:rPr>
          <w:rStyle w:val="Refdenotaderodap"/>
          <w:rFonts w:ascii="Arial" w:hAnsi="Arial" w:cs="Arial"/>
        </w:rPr>
        <w:footnoteReference w:id="2"/>
      </w:r>
    </w:p>
    <w:p w14:paraId="75787463" w14:textId="34C18607" w:rsidR="00734C04" w:rsidRDefault="00FE0A87" w:rsidP="00134480">
      <w:pPr>
        <w:tabs>
          <w:tab w:val="left" w:pos="3420"/>
          <w:tab w:val="right" w:pos="8504"/>
        </w:tabs>
        <w:spacing w:line="36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(Orientador</w:t>
      </w:r>
      <w:r w:rsidR="009738B4">
        <w:rPr>
          <w:rFonts w:ascii="Arial" w:hAnsi="Arial" w:cs="Arial"/>
        </w:rPr>
        <w:t xml:space="preserve"> ou </w:t>
      </w:r>
      <w:r w:rsidR="00FE09A0">
        <w:rPr>
          <w:rFonts w:ascii="Arial" w:hAnsi="Arial" w:cs="Arial"/>
        </w:rPr>
        <w:t>Coautor</w:t>
      </w:r>
      <w:r>
        <w:rPr>
          <w:rFonts w:ascii="Arial" w:hAnsi="Arial" w:cs="Arial"/>
        </w:rPr>
        <w:t>)</w:t>
      </w:r>
    </w:p>
    <w:p w14:paraId="06B93A37" w14:textId="77777777" w:rsidR="00FE0A87" w:rsidRDefault="00FE0A87" w:rsidP="00134480">
      <w:pPr>
        <w:spacing w:line="360" w:lineRule="auto"/>
        <w:jc w:val="both"/>
      </w:pPr>
    </w:p>
    <w:p w14:paraId="5A2DD7C5" w14:textId="4F7B624E" w:rsidR="00FE0A87" w:rsidRDefault="00FE0A87" w:rsidP="001B7C52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Resumo:</w:t>
      </w:r>
      <w:r w:rsidR="00D12B42">
        <w:rPr>
          <w:rFonts w:ascii="Arial" w:hAnsi="Arial" w:cs="Arial"/>
          <w:b/>
        </w:rPr>
        <w:t xml:space="preserve"> </w:t>
      </w:r>
      <w:r w:rsidR="001B7C52">
        <w:rPr>
          <w:rFonts w:ascii="Arial" w:hAnsi="Arial" w:cs="Arial"/>
        </w:rPr>
        <w:t xml:space="preserve">O resumo deve expor, de forma concisa, a contextualização curta do tema, objetivo da pesquisa, </w:t>
      </w:r>
      <w:r w:rsidR="00E552CE" w:rsidRPr="00E552CE">
        <w:rPr>
          <w:rFonts w:ascii="Arial" w:hAnsi="Arial" w:cs="Arial"/>
        </w:rPr>
        <w:t>definindo o problema estudado, destacando as lacunas do conhecimento que serão abordadas no artigo. MÉTODOS: As fontes de dados, a população estudada, amostragem, critérios de seleção, procedimentos analíticos, dentre outros, devem ser descritos de forma compreensiva e completa. RESULTADOS</w:t>
      </w:r>
      <w:r w:rsidR="001B7C52">
        <w:rPr>
          <w:rFonts w:ascii="Arial" w:hAnsi="Arial" w:cs="Arial"/>
        </w:rPr>
        <w:t xml:space="preserve"> principais alcançados:</w:t>
      </w:r>
      <w:r w:rsidR="00E552CE" w:rsidRPr="00E552CE">
        <w:rPr>
          <w:rFonts w:ascii="Arial" w:hAnsi="Arial" w:cs="Arial"/>
        </w:rPr>
        <w:t xml:space="preserve"> </w:t>
      </w:r>
      <w:r w:rsidR="001B7C52">
        <w:rPr>
          <w:rFonts w:ascii="Arial" w:hAnsi="Arial" w:cs="Arial"/>
        </w:rPr>
        <w:t>Deve</w:t>
      </w:r>
      <w:r w:rsidR="00E552CE" w:rsidRPr="00E552CE">
        <w:rPr>
          <w:rFonts w:ascii="Arial" w:hAnsi="Arial" w:cs="Arial"/>
        </w:rPr>
        <w:t xml:space="preserve"> se limitar a descrever os resultados encontrados sem incluir interpretações/comparações. CONCLUSÕES: A conclusão dos autores sobre os resultados obtidos e sobre suas principais implicações.</w:t>
      </w:r>
      <w:r w:rsidR="00C67969">
        <w:rPr>
          <w:rFonts w:ascii="Arial" w:hAnsi="Arial" w:cs="Arial"/>
        </w:rPr>
        <w:t xml:space="preserve"> </w:t>
      </w:r>
      <w:r w:rsidR="00C67969" w:rsidRPr="00C67969">
        <w:rPr>
          <w:rFonts w:ascii="Arial" w:hAnsi="Arial" w:cs="Arial"/>
          <w:highlight w:val="yellow"/>
        </w:rPr>
        <w:t>Normas</w:t>
      </w:r>
      <w:r w:rsidR="00C67969">
        <w:rPr>
          <w:rFonts w:ascii="Arial" w:hAnsi="Arial" w:cs="Arial"/>
        </w:rPr>
        <w:t xml:space="preserve"> </w:t>
      </w:r>
      <w:r w:rsidR="00C67969" w:rsidRPr="00C67969">
        <w:rPr>
          <w:rFonts w:ascii="Arial" w:hAnsi="Arial" w:cs="Arial"/>
          <w:highlight w:val="yellow"/>
        </w:rPr>
        <w:t>ABNT NBR 6028:2021</w:t>
      </w:r>
      <w:r w:rsidR="00C67969">
        <w:rPr>
          <w:rFonts w:ascii="Arial" w:hAnsi="Arial" w:cs="Arial"/>
        </w:rPr>
        <w:t xml:space="preserve"> – Parágrafo ÚNICO </w:t>
      </w:r>
      <w:r w:rsidR="001B7C52">
        <w:rPr>
          <w:rFonts w:ascii="Arial" w:hAnsi="Arial" w:cs="Arial"/>
        </w:rPr>
        <w:t xml:space="preserve">e não será permitido o uso de figuras ou tabelas nesta seção. Fique atento ao número de palavras, o </w:t>
      </w:r>
      <w:r w:rsidR="001B7C52" w:rsidRPr="00C67969">
        <w:rPr>
          <w:rFonts w:ascii="Arial" w:hAnsi="Arial" w:cs="Arial"/>
          <w:highlight w:val="yellow"/>
        </w:rPr>
        <w:t>número máximo</w:t>
      </w:r>
      <w:r w:rsidR="001B7C52">
        <w:rPr>
          <w:rFonts w:ascii="Arial" w:hAnsi="Arial" w:cs="Arial"/>
        </w:rPr>
        <w:t xml:space="preserve"> permitido aqui são </w:t>
      </w:r>
      <w:r w:rsidR="001B7C52" w:rsidRPr="00C67969">
        <w:rPr>
          <w:rFonts w:ascii="Arial" w:hAnsi="Arial" w:cs="Arial"/>
          <w:highlight w:val="yellow"/>
        </w:rPr>
        <w:t>250 palavras</w:t>
      </w:r>
      <w:r w:rsidR="001B7C52">
        <w:rPr>
          <w:rFonts w:ascii="Arial" w:hAnsi="Arial" w:cs="Arial"/>
        </w:rPr>
        <w:t>. – Fonte ARIAL ou TIMES NEW ROMAN, tamanho 12, alinhamento texto justificado, espaçamento do corpo do texto 1,0 (simples).</w:t>
      </w:r>
    </w:p>
    <w:p w14:paraId="5502BA8B" w14:textId="4775B17E" w:rsidR="00D12B42" w:rsidRDefault="00D12B42" w:rsidP="001D17D9">
      <w:pPr>
        <w:spacing w:before="120"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Palavras-chave: </w:t>
      </w:r>
      <w:r w:rsidR="001B7C52">
        <w:rPr>
          <w:rFonts w:ascii="Arial" w:hAnsi="Arial" w:cs="Arial"/>
        </w:rPr>
        <w:t xml:space="preserve">Palavra-chave 1. Palavra-chave 2. Palavra-chave 3. Palavra-chave 4. Palavra-chave 5. Em </w:t>
      </w:r>
      <w:r w:rsidR="001D2280" w:rsidRPr="00B26495">
        <w:rPr>
          <w:rFonts w:ascii="Arial" w:hAnsi="Arial" w:cs="Arial"/>
        </w:rPr>
        <w:t>ordem alfabética, separados por</w:t>
      </w:r>
      <w:r w:rsidR="001D2280" w:rsidRPr="00B26495">
        <w:rPr>
          <w:rFonts w:ascii="Arial" w:hAnsi="Arial" w:cs="Arial"/>
          <w:b/>
          <w:bCs/>
        </w:rPr>
        <w:t xml:space="preserve"> </w:t>
      </w:r>
      <w:r w:rsidR="00C67969">
        <w:rPr>
          <w:rFonts w:ascii="Arial" w:hAnsi="Arial" w:cs="Arial"/>
          <w:b/>
          <w:bCs/>
        </w:rPr>
        <w:t>PONTO</w:t>
      </w:r>
      <w:r w:rsidR="001D2280" w:rsidRPr="00B26495">
        <w:rPr>
          <w:rFonts w:ascii="Arial" w:hAnsi="Arial" w:cs="Arial"/>
        </w:rPr>
        <w:t>.</w:t>
      </w:r>
    </w:p>
    <w:p w14:paraId="006EC019" w14:textId="08CEAD63" w:rsidR="00734C04" w:rsidRPr="001C19C2" w:rsidRDefault="00FE0A87" w:rsidP="001D17D9">
      <w:pPr>
        <w:pStyle w:val="PargrafodaLista"/>
        <w:numPr>
          <w:ilvl w:val="0"/>
          <w:numId w:val="2"/>
        </w:numPr>
        <w:spacing w:before="240" w:after="120" w:line="360" w:lineRule="auto"/>
        <w:ind w:left="425" w:hanging="357"/>
        <w:contextualSpacing w:val="0"/>
        <w:jc w:val="both"/>
        <w:rPr>
          <w:rFonts w:ascii="Arial" w:hAnsi="Arial" w:cs="Arial"/>
          <w:b/>
        </w:rPr>
      </w:pPr>
      <w:r w:rsidRPr="001C19C2">
        <w:rPr>
          <w:rFonts w:ascii="Arial" w:hAnsi="Arial" w:cs="Arial"/>
          <w:b/>
        </w:rPr>
        <w:t xml:space="preserve">Introdução </w:t>
      </w:r>
    </w:p>
    <w:p w14:paraId="3EC463AA" w14:textId="77777777" w:rsidR="00C23F01" w:rsidRDefault="00C23F01" w:rsidP="00C23F01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A introdução apresenta o tema da pesquisa, delimita o recorte escolhido, contextualiza o problema que motivou a investigação e conduz o leitor até a pergunta de pesquisa</w:t>
      </w:r>
      <w:r w:rsidR="00FE0A87">
        <w:rPr>
          <w:rFonts w:ascii="Arial" w:hAnsi="Arial" w:cs="Arial"/>
        </w:rPr>
        <w:t>.</w:t>
      </w:r>
    </w:p>
    <w:p w14:paraId="33CC26CC" w14:textId="0007D2E3" w:rsidR="00FE0A87" w:rsidRDefault="00C23F01" w:rsidP="00C23F01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Ao final da introdução, o leitor deve compreender o que será investigado, em qual contexto, por que essa questão merece atenção e qual pergunta orientará a pesquisa.</w:t>
      </w:r>
    </w:p>
    <w:p w14:paraId="666156A0" w14:textId="33CF419D" w:rsidR="00C23F01" w:rsidRDefault="00C23F01" w:rsidP="00C23F01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Pense na Introdução como um “</w:t>
      </w:r>
      <w:r w:rsidR="00F8736B">
        <w:rPr>
          <w:rFonts w:ascii="Arial" w:hAnsi="Arial" w:cs="Arial"/>
        </w:rPr>
        <w:t>f</w:t>
      </w:r>
      <w:r>
        <w:rPr>
          <w:rFonts w:ascii="Arial" w:hAnsi="Arial" w:cs="Arial"/>
        </w:rPr>
        <w:t>unil”: ela leva o leitor do assunto geral até o problema específico que sua pesquisa investigou.</w:t>
      </w:r>
    </w:p>
    <w:p w14:paraId="7872C577" w14:textId="1686759E" w:rsidR="00C23F01" w:rsidRDefault="00C23F01" w:rsidP="00F8736B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Deve conter:</w:t>
      </w:r>
    </w:p>
    <w:p w14:paraId="6DB83577" w14:textId="6E65B119" w:rsidR="00F8736B" w:rsidRDefault="00D1629E" w:rsidP="00F8736B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Tema de pesquisa – </w:t>
      </w:r>
      <w:r>
        <w:rPr>
          <w:rFonts w:ascii="Arial" w:hAnsi="Arial" w:cs="Arial"/>
          <w:b/>
          <w:bCs/>
        </w:rPr>
        <w:t>assunto + tema específico</w:t>
      </w:r>
    </w:p>
    <w:p w14:paraId="38FE6D07" w14:textId="4D340AAC" w:rsidR="00D1629E" w:rsidRDefault="00D1629E" w:rsidP="00F8736B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Aspectos históricos – breve e sucinta </w:t>
      </w:r>
      <w:r>
        <w:rPr>
          <w:rFonts w:ascii="Arial" w:hAnsi="Arial" w:cs="Arial"/>
          <w:b/>
          <w:bCs/>
        </w:rPr>
        <w:t>retomada sobre o tema</w:t>
      </w:r>
    </w:p>
    <w:p w14:paraId="35A8DE99" w14:textId="4D504A94" w:rsidR="00D1629E" w:rsidRDefault="00D1629E" w:rsidP="00F8736B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Estado da arte, quando necessário – </w:t>
      </w:r>
      <w:r>
        <w:rPr>
          <w:rFonts w:ascii="Arial" w:hAnsi="Arial" w:cs="Arial"/>
          <w:b/>
          <w:bCs/>
        </w:rPr>
        <w:t xml:space="preserve">retrospecto do que era dito </w:t>
      </w:r>
      <w:r>
        <w:rPr>
          <w:rFonts w:ascii="SimSun" w:eastAsia="SimSun" w:hAnsi="SimSun" w:cs="Arial" w:hint="eastAsia"/>
        </w:rPr>
        <w:t>→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  <w:bCs/>
        </w:rPr>
        <w:t>atualmente</w:t>
      </w:r>
    </w:p>
    <w:p w14:paraId="59463FFB" w14:textId="3E3EB84B" w:rsidR="00D1629E" w:rsidRDefault="00D1629E" w:rsidP="00F8736B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Contextualização – </w:t>
      </w:r>
      <w:r>
        <w:rPr>
          <w:rFonts w:ascii="Arial" w:hAnsi="Arial" w:cs="Arial"/>
          <w:b/>
          <w:bCs/>
        </w:rPr>
        <w:t>mostra para o leitor, como foi abordado o tema</w:t>
      </w:r>
    </w:p>
    <w:p w14:paraId="0F2B9882" w14:textId="0728E8C0" w:rsidR="00F8736B" w:rsidRPr="001D17D9" w:rsidRDefault="00D1629E" w:rsidP="00134480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Arial" w:hAnsi="Arial" w:cs="Arial"/>
          <w:highlight w:val="yellow"/>
        </w:rPr>
      </w:pPr>
      <w:r>
        <w:rPr>
          <w:rFonts w:ascii="Arial" w:hAnsi="Arial" w:cs="Arial"/>
        </w:rPr>
        <w:t xml:space="preserve">Problema de Pesquisa </w:t>
      </w:r>
    </w:p>
    <w:p w14:paraId="39F91DED" w14:textId="6E59F6E2" w:rsidR="00FE0A87" w:rsidRPr="001D17D9" w:rsidRDefault="00C67969" w:rsidP="00134480">
      <w:pPr>
        <w:spacing w:line="360" w:lineRule="auto"/>
        <w:jc w:val="both"/>
        <w:rPr>
          <w:rFonts w:ascii="Arial" w:hAnsi="Arial" w:cs="Arial"/>
        </w:rPr>
      </w:pPr>
      <w:r w:rsidRPr="00C67969">
        <w:rPr>
          <w:rFonts w:ascii="Arial" w:hAnsi="Arial" w:cs="Arial"/>
          <w:highlight w:val="yellow"/>
        </w:rPr>
        <w:t>Citações Norma ABNT NBR10520:2023</w:t>
      </w:r>
    </w:p>
    <w:p w14:paraId="3C72FCAC" w14:textId="74A12120" w:rsidR="00FE0A87" w:rsidRPr="00693CB4" w:rsidRDefault="00FE0A87" w:rsidP="00693CB4">
      <w:pPr>
        <w:spacing w:before="120" w:after="120" w:line="360" w:lineRule="auto"/>
        <w:rPr>
          <w:rFonts w:ascii="Arial" w:hAnsi="Arial" w:cs="Arial"/>
          <w:b/>
        </w:rPr>
      </w:pPr>
      <w:r w:rsidRPr="00E21690">
        <w:rPr>
          <w:rFonts w:ascii="Arial" w:hAnsi="Arial" w:cs="Arial"/>
          <w:b/>
        </w:rPr>
        <w:t xml:space="preserve">Materiais e métodos </w:t>
      </w:r>
    </w:p>
    <w:p w14:paraId="225417CC" w14:textId="53AA9604" w:rsidR="00FE0A87" w:rsidRDefault="00734C04" w:rsidP="0013448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i/>
        </w:rPr>
        <w:t xml:space="preserve">Se </w:t>
      </w:r>
      <w:r w:rsidR="0011290E">
        <w:rPr>
          <w:rFonts w:ascii="Arial" w:hAnsi="Arial" w:cs="Arial"/>
          <w:i/>
        </w:rPr>
        <w:t>HOUVER</w:t>
      </w:r>
      <w:r>
        <w:rPr>
          <w:rFonts w:ascii="Arial" w:hAnsi="Arial" w:cs="Arial"/>
          <w:i/>
        </w:rPr>
        <w:t xml:space="preserve"> subtítulo, </w:t>
      </w:r>
      <w:r w:rsidR="0011290E">
        <w:rPr>
          <w:rFonts w:ascii="Arial" w:hAnsi="Arial" w:cs="Arial"/>
          <w:i/>
        </w:rPr>
        <w:t>USE</w:t>
      </w:r>
      <w:r>
        <w:rPr>
          <w:rFonts w:ascii="Arial" w:hAnsi="Arial" w:cs="Arial"/>
          <w:i/>
        </w:rPr>
        <w:t xml:space="preserve"> itálico, em Arial 12, para isso. </w:t>
      </w:r>
    </w:p>
    <w:p w14:paraId="292E19AA" w14:textId="0D0A7514" w:rsidR="00734C04" w:rsidRPr="001D17D9" w:rsidRDefault="00734C04" w:rsidP="001D17D9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Se </w:t>
      </w:r>
      <w:r w:rsidR="0011290E">
        <w:rPr>
          <w:rFonts w:ascii="Arial" w:hAnsi="Arial" w:cs="Arial"/>
        </w:rPr>
        <w:t>NÃO</w:t>
      </w:r>
      <w:r>
        <w:rPr>
          <w:rFonts w:ascii="Arial" w:hAnsi="Arial" w:cs="Arial"/>
        </w:rPr>
        <w:t xml:space="preserve"> </w:t>
      </w:r>
      <w:r w:rsidR="0011290E">
        <w:rPr>
          <w:rFonts w:ascii="Arial" w:hAnsi="Arial" w:cs="Arial"/>
        </w:rPr>
        <w:t>HOUVER</w:t>
      </w:r>
      <w:r>
        <w:rPr>
          <w:rFonts w:ascii="Arial" w:hAnsi="Arial" w:cs="Arial"/>
        </w:rPr>
        <w:t xml:space="preserve">, continue </w:t>
      </w:r>
      <w:r w:rsidR="00693CB4">
        <w:rPr>
          <w:rFonts w:ascii="Arial" w:hAnsi="Arial" w:cs="Arial"/>
        </w:rPr>
        <w:t>SEM</w:t>
      </w:r>
      <w:r>
        <w:rPr>
          <w:rFonts w:ascii="Arial" w:hAnsi="Arial" w:cs="Arial"/>
        </w:rPr>
        <w:t xml:space="preserve"> itálico. </w:t>
      </w:r>
      <w:r w:rsidR="00FE0A87">
        <w:rPr>
          <w:rFonts w:ascii="Arial" w:hAnsi="Arial" w:cs="Arial"/>
        </w:rPr>
        <w:t>Insira o texto referente à Materiais e Métodos.</w:t>
      </w:r>
      <w:r w:rsidR="00693CB4">
        <w:rPr>
          <w:rFonts w:ascii="Arial" w:hAnsi="Arial" w:cs="Arial"/>
        </w:rPr>
        <w:t>, deve ser explicando o tipo de estudo, local, população (caso for pesquisa de campo), período, técnicas e análises dos dados, bem como as normas éticas seguidas que foram utilizadas.</w:t>
      </w:r>
    </w:p>
    <w:p w14:paraId="689B605A" w14:textId="77777777" w:rsidR="00FE0A87" w:rsidRDefault="00FE0A87" w:rsidP="00693CB4">
      <w:pPr>
        <w:spacing w:before="120" w:after="120"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Resultados e Discussão </w:t>
      </w:r>
    </w:p>
    <w:p w14:paraId="423E5849" w14:textId="60212B7B" w:rsidR="00FE0A87" w:rsidRDefault="00FE0A87" w:rsidP="0013448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Entende-se por resultados a informação</w:t>
      </w:r>
      <w:r w:rsidR="00EE5CEE">
        <w:rPr>
          <w:rFonts w:ascii="Arial" w:hAnsi="Arial" w:cs="Arial"/>
        </w:rPr>
        <w:t xml:space="preserve"> pertinente aos dados coletados</w:t>
      </w:r>
      <w:r>
        <w:rPr>
          <w:rFonts w:ascii="Arial" w:hAnsi="Arial" w:cs="Arial"/>
        </w:rPr>
        <w:t xml:space="preserve"> e analisados, abrangendo estudos de caso.</w:t>
      </w:r>
      <w:r w:rsidR="00693CB4">
        <w:rPr>
          <w:rFonts w:ascii="Arial" w:hAnsi="Arial" w:cs="Arial"/>
        </w:rPr>
        <w:t xml:space="preserve"> O autor pode optar em colocar fundamentação teórica ou Discussões, contendo as citações apresentadas conforme a norma ABNT NBR 105/2023, para fortalecer os dados obtidos e comprovar sua importância. Gráficos, figuras devem ser apresentadas conforme ABNT NBR 10520.</w:t>
      </w:r>
      <w:r>
        <w:rPr>
          <w:rFonts w:ascii="Arial" w:hAnsi="Arial" w:cs="Arial"/>
        </w:rPr>
        <w:t xml:space="preserve"> </w:t>
      </w:r>
    </w:p>
    <w:p w14:paraId="27A9DDD3" w14:textId="77777777" w:rsidR="001D17D9" w:rsidRDefault="001D17D9" w:rsidP="00134480">
      <w:pPr>
        <w:spacing w:line="360" w:lineRule="auto"/>
        <w:jc w:val="both"/>
        <w:rPr>
          <w:rFonts w:ascii="Arial" w:hAnsi="Arial" w:cs="Arial"/>
        </w:rPr>
      </w:pPr>
    </w:p>
    <w:p w14:paraId="7F98FFAF" w14:textId="2FFE678F" w:rsidR="001D17D9" w:rsidRPr="001D17D9" w:rsidRDefault="001D17D9" w:rsidP="001D17D9">
      <w:pPr>
        <w:spacing w:after="120" w:line="360" w:lineRule="auto"/>
        <w:jc w:val="center"/>
        <w:rPr>
          <w:rFonts w:ascii="Arial" w:hAnsi="Arial" w:cs="Arial"/>
          <w:sz w:val="20"/>
          <w:szCs w:val="20"/>
        </w:rPr>
      </w:pPr>
      <w:r w:rsidRPr="00693CB4">
        <w:rPr>
          <w:rFonts w:ascii="Arial" w:hAnsi="Arial" w:cs="Arial"/>
          <w:b/>
          <w:color w:val="000000"/>
          <w:sz w:val="20"/>
          <w:szCs w:val="20"/>
        </w:rPr>
        <w:t>Tabela X</w:t>
      </w:r>
      <w:r w:rsidRPr="00693CB4">
        <w:rPr>
          <w:rFonts w:ascii="Arial" w:hAnsi="Arial" w:cs="Arial"/>
          <w:color w:val="000000"/>
          <w:sz w:val="20"/>
          <w:szCs w:val="20"/>
        </w:rPr>
        <w:t xml:space="preserve"> ou imagem/ fotografia – Insira a tabela ou foto/imagem de</w:t>
      </w:r>
      <w:r w:rsidRPr="00693CB4">
        <w:rPr>
          <w:rFonts w:ascii="Arial" w:hAnsi="Arial" w:cs="Arial"/>
          <w:sz w:val="20"/>
          <w:szCs w:val="20"/>
        </w:rPr>
        <w:t>sejada após o título (</w:t>
      </w:r>
      <w:r w:rsidRPr="00693CB4">
        <w:rPr>
          <w:rFonts w:ascii="Arial" w:hAnsi="Arial" w:cs="Arial"/>
          <w:b/>
          <w:sz w:val="20"/>
          <w:szCs w:val="20"/>
        </w:rPr>
        <w:t>cuidado</w:t>
      </w:r>
      <w:r w:rsidRPr="00693CB4">
        <w:rPr>
          <w:rFonts w:ascii="Arial" w:hAnsi="Arial" w:cs="Arial"/>
          <w:sz w:val="20"/>
          <w:szCs w:val="20"/>
        </w:rPr>
        <w:t xml:space="preserve"> para não ficar fora das margens!)</w:t>
      </w: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94"/>
        <w:gridCol w:w="2126"/>
        <w:gridCol w:w="1975"/>
        <w:gridCol w:w="2266"/>
      </w:tblGrid>
      <w:tr w:rsidR="00DD25C6" w:rsidRPr="00DD25C6" w14:paraId="5EB5FFD3" w14:textId="77777777" w:rsidTr="001D17D9">
        <w:trPr>
          <w:jc w:val="center"/>
        </w:trPr>
        <w:tc>
          <w:tcPr>
            <w:tcW w:w="2694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B06E344" w14:textId="40304C0E" w:rsidR="00DD25C6" w:rsidRPr="00DD25C6" w:rsidRDefault="00DD25C6" w:rsidP="00DD25C6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 w:rsidRPr="00DD25C6">
              <w:rPr>
                <w:rFonts w:ascii="Arial" w:hAnsi="Arial" w:cs="Arial"/>
                <w:b/>
                <w:bCs/>
              </w:rPr>
              <w:t>Unidade da Federação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</w:tcPr>
          <w:p w14:paraId="5249AECC" w14:textId="112EE7C2" w:rsidR="00DD25C6" w:rsidRPr="00DD25C6" w:rsidRDefault="00DD25C6" w:rsidP="00DD25C6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Área (há)</w:t>
            </w:r>
          </w:p>
        </w:tc>
        <w:tc>
          <w:tcPr>
            <w:tcW w:w="1975" w:type="dxa"/>
            <w:tcBorders>
              <w:top w:val="single" w:sz="12" w:space="0" w:color="auto"/>
              <w:bottom w:val="single" w:sz="4" w:space="0" w:color="auto"/>
            </w:tcBorders>
          </w:tcPr>
          <w:p w14:paraId="6FC3B521" w14:textId="2C79A546" w:rsidR="00DD25C6" w:rsidRPr="00DD25C6" w:rsidRDefault="00DD25C6" w:rsidP="00DD25C6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Produção (t)</w:t>
            </w:r>
          </w:p>
        </w:tc>
        <w:tc>
          <w:tcPr>
            <w:tcW w:w="2266" w:type="dxa"/>
            <w:tcBorders>
              <w:top w:val="single" w:sz="12" w:space="0" w:color="auto"/>
              <w:bottom w:val="single" w:sz="4" w:space="0" w:color="auto"/>
            </w:tcBorders>
          </w:tcPr>
          <w:p w14:paraId="420897D8" w14:textId="63E9B3C2" w:rsidR="00DD25C6" w:rsidRPr="00DD25C6" w:rsidRDefault="00DD25C6" w:rsidP="00DD25C6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Participação (%)</w:t>
            </w:r>
          </w:p>
        </w:tc>
      </w:tr>
      <w:tr w:rsidR="00DD25C6" w14:paraId="68EFE577" w14:textId="77777777" w:rsidTr="001D17D9">
        <w:trPr>
          <w:jc w:val="center"/>
        </w:trPr>
        <w:tc>
          <w:tcPr>
            <w:tcW w:w="2694" w:type="dxa"/>
            <w:tcBorders>
              <w:top w:val="single" w:sz="4" w:space="0" w:color="auto"/>
              <w:right w:val="single" w:sz="4" w:space="0" w:color="auto"/>
            </w:tcBorders>
          </w:tcPr>
          <w:p w14:paraId="07243100" w14:textId="46EFDD0C" w:rsidR="00DD25C6" w:rsidRDefault="001D17D9" w:rsidP="00DD25C6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Santa Catarina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</w:tcPr>
          <w:p w14:paraId="12787D55" w14:textId="5BA93DCD" w:rsidR="00DD25C6" w:rsidRDefault="00DD25C6" w:rsidP="00DD25C6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17.644</w:t>
            </w:r>
          </w:p>
        </w:tc>
        <w:tc>
          <w:tcPr>
            <w:tcW w:w="1975" w:type="dxa"/>
            <w:tcBorders>
              <w:top w:val="single" w:sz="4" w:space="0" w:color="auto"/>
            </w:tcBorders>
          </w:tcPr>
          <w:p w14:paraId="336CDF6D" w14:textId="10FA3507" w:rsidR="00DD25C6" w:rsidRDefault="001D17D9" w:rsidP="00DD25C6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58.205</w:t>
            </w:r>
          </w:p>
        </w:tc>
        <w:tc>
          <w:tcPr>
            <w:tcW w:w="2266" w:type="dxa"/>
            <w:tcBorders>
              <w:top w:val="single" w:sz="4" w:space="0" w:color="auto"/>
            </w:tcBorders>
          </w:tcPr>
          <w:p w14:paraId="72C41F41" w14:textId="200BDAAE" w:rsidR="00DD25C6" w:rsidRDefault="001D17D9" w:rsidP="00DD25C6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59,5</w:t>
            </w:r>
          </w:p>
        </w:tc>
      </w:tr>
      <w:tr w:rsidR="00DD25C6" w14:paraId="36A87C62" w14:textId="77777777" w:rsidTr="001D17D9">
        <w:trPr>
          <w:jc w:val="center"/>
        </w:trPr>
        <w:tc>
          <w:tcPr>
            <w:tcW w:w="2694" w:type="dxa"/>
            <w:tcBorders>
              <w:right w:val="single" w:sz="4" w:space="0" w:color="auto"/>
            </w:tcBorders>
          </w:tcPr>
          <w:p w14:paraId="5642F2F3" w14:textId="79F28EE6" w:rsidR="00DD25C6" w:rsidRDefault="001D17D9" w:rsidP="00DD25C6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Rio Grande do Sul</w:t>
            </w:r>
          </w:p>
        </w:tc>
        <w:tc>
          <w:tcPr>
            <w:tcW w:w="2126" w:type="dxa"/>
            <w:tcBorders>
              <w:left w:val="single" w:sz="4" w:space="0" w:color="auto"/>
            </w:tcBorders>
          </w:tcPr>
          <w:p w14:paraId="616F439E" w14:textId="72180C0B" w:rsidR="00DD25C6" w:rsidRDefault="00DD25C6" w:rsidP="00DD25C6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12.447</w:t>
            </w:r>
          </w:p>
        </w:tc>
        <w:tc>
          <w:tcPr>
            <w:tcW w:w="1975" w:type="dxa"/>
          </w:tcPr>
          <w:p w14:paraId="04820175" w14:textId="51B59608" w:rsidR="00DD25C6" w:rsidRDefault="001D17D9" w:rsidP="00DD25C6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533.140</w:t>
            </w:r>
          </w:p>
        </w:tc>
        <w:tc>
          <w:tcPr>
            <w:tcW w:w="2266" w:type="dxa"/>
          </w:tcPr>
          <w:p w14:paraId="0A7E9F0D" w14:textId="24862E7F" w:rsidR="00DD25C6" w:rsidRDefault="001D17D9" w:rsidP="00DD25C6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36,03</w:t>
            </w:r>
          </w:p>
        </w:tc>
      </w:tr>
      <w:tr w:rsidR="00DD25C6" w14:paraId="6CBA1F28" w14:textId="77777777" w:rsidTr="001D17D9">
        <w:trPr>
          <w:jc w:val="center"/>
        </w:trPr>
        <w:tc>
          <w:tcPr>
            <w:tcW w:w="2694" w:type="dxa"/>
            <w:tcBorders>
              <w:right w:val="single" w:sz="4" w:space="0" w:color="auto"/>
            </w:tcBorders>
          </w:tcPr>
          <w:p w14:paraId="78B87A17" w14:textId="7B1AFE88" w:rsidR="00DD25C6" w:rsidRDefault="001D17D9" w:rsidP="00DD25C6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Paraná</w:t>
            </w:r>
          </w:p>
        </w:tc>
        <w:tc>
          <w:tcPr>
            <w:tcW w:w="2126" w:type="dxa"/>
            <w:tcBorders>
              <w:left w:val="single" w:sz="4" w:space="0" w:color="auto"/>
            </w:tcBorders>
          </w:tcPr>
          <w:p w14:paraId="5830B0ED" w14:textId="5A49C62A" w:rsidR="00DD25C6" w:rsidRDefault="00DD25C6" w:rsidP="00DD25C6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1.694</w:t>
            </w:r>
          </w:p>
        </w:tc>
        <w:tc>
          <w:tcPr>
            <w:tcW w:w="1975" w:type="dxa"/>
          </w:tcPr>
          <w:p w14:paraId="5F005594" w14:textId="5627ABD4" w:rsidR="00DD25C6" w:rsidRDefault="001D17D9" w:rsidP="00DD25C6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41.297</w:t>
            </w:r>
          </w:p>
        </w:tc>
        <w:tc>
          <w:tcPr>
            <w:tcW w:w="2266" w:type="dxa"/>
          </w:tcPr>
          <w:p w14:paraId="2ADFF4AB" w14:textId="1F72594F" w:rsidR="00DD25C6" w:rsidRDefault="001D17D9" w:rsidP="00DD25C6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4,21</w:t>
            </w:r>
          </w:p>
        </w:tc>
      </w:tr>
      <w:tr w:rsidR="00DD25C6" w14:paraId="13DB28A9" w14:textId="77777777" w:rsidTr="001D17D9">
        <w:trPr>
          <w:jc w:val="center"/>
        </w:trPr>
        <w:tc>
          <w:tcPr>
            <w:tcW w:w="2694" w:type="dxa"/>
            <w:tcBorders>
              <w:right w:val="single" w:sz="4" w:space="0" w:color="auto"/>
            </w:tcBorders>
          </w:tcPr>
          <w:p w14:paraId="3B4A35F8" w14:textId="107F21E0" w:rsidR="00DD25C6" w:rsidRDefault="001D17D9" w:rsidP="00DD25C6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São Paulo</w:t>
            </w:r>
          </w:p>
        </w:tc>
        <w:tc>
          <w:tcPr>
            <w:tcW w:w="2126" w:type="dxa"/>
            <w:tcBorders>
              <w:left w:val="single" w:sz="4" w:space="0" w:color="auto"/>
            </w:tcBorders>
          </w:tcPr>
          <w:p w14:paraId="29054F6D" w14:textId="6EBEDB33" w:rsidR="00DD25C6" w:rsidRDefault="00DD25C6" w:rsidP="00DD25C6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150</w:t>
            </w:r>
          </w:p>
        </w:tc>
        <w:tc>
          <w:tcPr>
            <w:tcW w:w="1975" w:type="dxa"/>
          </w:tcPr>
          <w:p w14:paraId="4BC4C464" w14:textId="4EDD7BF0" w:rsidR="00DD25C6" w:rsidRDefault="001D17D9" w:rsidP="00DD25C6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1875</w:t>
            </w:r>
          </w:p>
        </w:tc>
        <w:tc>
          <w:tcPr>
            <w:tcW w:w="2266" w:type="dxa"/>
          </w:tcPr>
          <w:p w14:paraId="56AF0838" w14:textId="603152D7" w:rsidR="00DD25C6" w:rsidRDefault="001D17D9" w:rsidP="00DD25C6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DD25C6" w14:paraId="6769726D" w14:textId="77777777" w:rsidTr="001D17D9">
        <w:trPr>
          <w:jc w:val="center"/>
        </w:trPr>
        <w:tc>
          <w:tcPr>
            <w:tcW w:w="2694" w:type="dxa"/>
            <w:tcBorders>
              <w:bottom w:val="single" w:sz="4" w:space="0" w:color="auto"/>
              <w:right w:val="single" w:sz="4" w:space="0" w:color="auto"/>
            </w:tcBorders>
          </w:tcPr>
          <w:p w14:paraId="59B3867A" w14:textId="43641558" w:rsidR="00DD25C6" w:rsidRDefault="001D17D9" w:rsidP="00DD25C6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Minas Gerais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</w:tcBorders>
          </w:tcPr>
          <w:p w14:paraId="573AE12B" w14:textId="3E986C00" w:rsidR="00DD25C6" w:rsidRDefault="00DD25C6" w:rsidP="00DD25C6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58</w:t>
            </w:r>
          </w:p>
        </w:tc>
        <w:tc>
          <w:tcPr>
            <w:tcW w:w="1975" w:type="dxa"/>
            <w:tcBorders>
              <w:bottom w:val="single" w:sz="4" w:space="0" w:color="auto"/>
            </w:tcBorders>
          </w:tcPr>
          <w:p w14:paraId="08DD0937" w14:textId="20AC1127" w:rsidR="00DD25C6" w:rsidRDefault="001D17D9" w:rsidP="00DD25C6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686</w:t>
            </w:r>
          </w:p>
        </w:tc>
        <w:tc>
          <w:tcPr>
            <w:tcW w:w="2266" w:type="dxa"/>
            <w:tcBorders>
              <w:bottom w:val="single" w:sz="4" w:space="0" w:color="auto"/>
            </w:tcBorders>
          </w:tcPr>
          <w:p w14:paraId="22B7273F" w14:textId="0BDA6128" w:rsidR="00DD25C6" w:rsidRDefault="001D17D9" w:rsidP="00DD25C6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DD25C6" w:rsidRPr="001D17D9" w14:paraId="594B0A64" w14:textId="77777777" w:rsidTr="001D17D9">
        <w:trPr>
          <w:jc w:val="center"/>
        </w:trPr>
        <w:tc>
          <w:tcPr>
            <w:tcW w:w="2694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357B7EE" w14:textId="3AAFB8A7" w:rsidR="00DD25C6" w:rsidRPr="001D17D9" w:rsidRDefault="001D17D9" w:rsidP="001D17D9">
            <w:pPr>
              <w:tabs>
                <w:tab w:val="right" w:pos="2478"/>
              </w:tabs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Total</w:t>
            </w:r>
            <w:r>
              <w:rPr>
                <w:rFonts w:ascii="Arial" w:hAnsi="Arial" w:cs="Arial"/>
                <w:b/>
                <w:bCs/>
              </w:rPr>
              <w:tab/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</w:tcPr>
          <w:p w14:paraId="67381AB9" w14:textId="24EE2C13" w:rsidR="00DD25C6" w:rsidRPr="001D17D9" w:rsidRDefault="001D17D9" w:rsidP="001D17D9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 w:rsidRPr="001D17D9">
              <w:rPr>
                <w:rFonts w:ascii="Arial" w:hAnsi="Arial" w:cs="Arial"/>
                <w:b/>
                <w:bCs/>
              </w:rPr>
              <w:t>31.993</w:t>
            </w:r>
          </w:p>
        </w:tc>
        <w:tc>
          <w:tcPr>
            <w:tcW w:w="1975" w:type="dxa"/>
            <w:tcBorders>
              <w:top w:val="single" w:sz="4" w:space="0" w:color="auto"/>
              <w:bottom w:val="single" w:sz="12" w:space="0" w:color="auto"/>
            </w:tcBorders>
          </w:tcPr>
          <w:p w14:paraId="6E660F4F" w14:textId="20053912" w:rsidR="00DD25C6" w:rsidRPr="001D17D9" w:rsidRDefault="001D17D9" w:rsidP="001D17D9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 w:rsidRPr="001D17D9">
              <w:rPr>
                <w:rFonts w:ascii="Arial" w:hAnsi="Arial" w:cs="Arial"/>
                <w:b/>
                <w:bCs/>
              </w:rPr>
              <w:t>980.203</w:t>
            </w:r>
          </w:p>
        </w:tc>
        <w:tc>
          <w:tcPr>
            <w:tcW w:w="2266" w:type="dxa"/>
            <w:tcBorders>
              <w:top w:val="single" w:sz="4" w:space="0" w:color="auto"/>
              <w:bottom w:val="single" w:sz="12" w:space="0" w:color="auto"/>
            </w:tcBorders>
          </w:tcPr>
          <w:p w14:paraId="5C663D50" w14:textId="55194072" w:rsidR="00DD25C6" w:rsidRPr="001D17D9" w:rsidRDefault="001D17D9" w:rsidP="001D17D9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100,00</w:t>
            </w:r>
          </w:p>
        </w:tc>
      </w:tr>
    </w:tbl>
    <w:p w14:paraId="6E943BD5" w14:textId="7D9B8C11" w:rsidR="001D17D9" w:rsidRPr="001D17D9" w:rsidRDefault="001D17D9" w:rsidP="001D17D9">
      <w:pPr>
        <w:spacing w:line="360" w:lineRule="auto"/>
        <w:rPr>
          <w:rFonts w:ascii="Arial" w:hAnsi="Arial" w:cs="Arial"/>
          <w:bCs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 xml:space="preserve">Fonte: </w:t>
      </w:r>
      <w:r w:rsidRPr="001D17D9">
        <w:rPr>
          <w:rFonts w:ascii="Arial" w:hAnsi="Arial" w:cs="Arial"/>
          <w:bCs/>
          <w:color w:val="000000"/>
          <w:sz w:val="20"/>
          <w:szCs w:val="20"/>
        </w:rPr>
        <w:t>IBGE (2012).</w:t>
      </w:r>
    </w:p>
    <w:p w14:paraId="5CBAE359" w14:textId="4DEEAE1C" w:rsidR="00543BE3" w:rsidRDefault="00543BE3" w:rsidP="00134480">
      <w:pPr>
        <w:spacing w:line="360" w:lineRule="auto"/>
        <w:jc w:val="both"/>
        <w:rPr>
          <w:rFonts w:ascii="Arial" w:hAnsi="Arial" w:cs="Arial"/>
          <w:sz w:val="16"/>
          <w:szCs w:val="16"/>
        </w:rPr>
      </w:pPr>
    </w:p>
    <w:p w14:paraId="010CA24D" w14:textId="6DDA66C3" w:rsidR="00FE0A87" w:rsidRPr="00693CB4" w:rsidRDefault="00FE0A87" w:rsidP="00693CB4">
      <w:pPr>
        <w:spacing w:line="36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Se necessário, inserir notas sobre a tabela logo abaixo dela, em fonte Arial 8, </w:t>
      </w:r>
      <w:r w:rsidRPr="00906241">
        <w:rPr>
          <w:rFonts w:ascii="Arial" w:hAnsi="Arial" w:cs="Arial"/>
          <w:sz w:val="16"/>
          <w:szCs w:val="16"/>
        </w:rPr>
        <w:t xml:space="preserve">normal, </w:t>
      </w:r>
      <w:r>
        <w:rPr>
          <w:rFonts w:ascii="Arial" w:hAnsi="Arial" w:cs="Arial"/>
          <w:sz w:val="16"/>
          <w:szCs w:val="16"/>
        </w:rPr>
        <w:t>justificado</w:t>
      </w:r>
      <w:r w:rsidRPr="00906241">
        <w:rPr>
          <w:rFonts w:ascii="Arial" w:hAnsi="Arial" w:cs="Arial"/>
          <w:sz w:val="16"/>
          <w:szCs w:val="16"/>
        </w:rPr>
        <w:t>, espaço simples.</w:t>
      </w:r>
    </w:p>
    <w:p w14:paraId="0726756E" w14:textId="78ED7B5A" w:rsidR="00FE0A87" w:rsidRDefault="00FE0A87" w:rsidP="00134480">
      <w:pPr>
        <w:spacing w:line="360" w:lineRule="auto"/>
        <w:rPr>
          <w:rFonts w:ascii="Arial" w:hAnsi="Arial" w:cs="Arial"/>
        </w:rPr>
      </w:pPr>
    </w:p>
    <w:p w14:paraId="0EAB1EF8" w14:textId="77777777" w:rsidR="0025243C" w:rsidRDefault="0025243C" w:rsidP="0025243C">
      <w:pPr>
        <w:spacing w:line="360" w:lineRule="auto"/>
        <w:rPr>
          <w:rFonts w:ascii="Arial" w:hAnsi="Arial" w:cs="Arial"/>
        </w:rPr>
      </w:pPr>
    </w:p>
    <w:p w14:paraId="55CFC511" w14:textId="77777777" w:rsidR="0025243C" w:rsidRDefault="0025243C" w:rsidP="0025243C">
      <w:pPr>
        <w:spacing w:line="360" w:lineRule="auto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45BBE733" wp14:editId="54A17C79">
                <wp:simplePos x="0" y="0"/>
                <wp:positionH relativeFrom="column">
                  <wp:posOffset>1600200</wp:posOffset>
                </wp:positionH>
                <wp:positionV relativeFrom="paragraph">
                  <wp:posOffset>-114300</wp:posOffset>
                </wp:positionV>
                <wp:extent cx="2075180" cy="1445895"/>
                <wp:effectExtent l="0" t="0" r="0" b="0"/>
                <wp:wrapNone/>
                <wp:docPr id="4" name="Caixa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5180" cy="144589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1B6B35D" w14:textId="77777777" w:rsidR="0025243C" w:rsidRDefault="0025243C" w:rsidP="0025243C">
                            <w:pPr>
                              <w:jc w:val="center"/>
                            </w:pPr>
                            <w:r w:rsidRPr="00180A98">
                              <w:rPr>
                                <w:noProof/>
                                <w:lang w:eastAsia="pt-BR"/>
                              </w:rPr>
                              <w:drawing>
                                <wp:inline distT="0" distB="0" distL="0" distR="0" wp14:anchorId="7718673B" wp14:editId="7E3D3F1C">
                                  <wp:extent cx="2076450" cy="1447800"/>
                                  <wp:effectExtent l="0" t="0" r="0" b="0"/>
                                  <wp:docPr id="1" name="Imagem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agem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76450" cy="14478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>
                                              <a:alpha val="0"/>
                                            </a:srgbClr>
                                          </a:solidFill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5BBE733" id="_x0000_t202" coordsize="21600,21600" o:spt="202" path="m,l,21600r21600,l21600,xe">
                <v:stroke joinstyle="miter"/>
                <v:path gradientshapeok="t" o:connecttype="rect"/>
              </v:shapetype>
              <v:shape id="Caixa de texto 4" o:spid="_x0000_s1026" type="#_x0000_t202" style="position:absolute;margin-left:126pt;margin-top:-9pt;width:163.4pt;height:113.8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" stroked="f">
                <v:fill opacity="0"/>
                <v:textbox inset="0,0,0,0">
                  <w:txbxContent>
                    <w:p w14:paraId="41B6B35D" w14:textId="77777777" w:rsidR="0025243C" w:rsidRDefault="0025243C" w:rsidP="0025243C">
                      <w:pPr>
                        <w:jc w:val="center"/>
                      </w:pPr>
                      <w:r w:rsidRPr="00180A98">
                        <w:rPr>
                          <w:noProof/>
                          <w:lang w:eastAsia="pt-BR"/>
                        </w:rPr>
                        <w:drawing>
                          <wp:inline distT="0" distB="0" distL="0" distR="0" wp14:anchorId="7718673B" wp14:editId="7E3D3F1C">
                            <wp:extent cx="2076450" cy="1447800"/>
                            <wp:effectExtent l="0" t="0" r="0" b="0"/>
                            <wp:docPr id="1" name="Imagem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m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76450" cy="14478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>
                                        <a:alpha val="0"/>
                                      </a:srgbClr>
                                    </a:solidFill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1EC80720" w14:textId="77777777" w:rsidR="0025243C" w:rsidRDefault="0025243C" w:rsidP="0025243C">
      <w:pPr>
        <w:spacing w:line="360" w:lineRule="auto"/>
        <w:rPr>
          <w:rFonts w:ascii="Arial" w:hAnsi="Arial" w:cs="Arial"/>
        </w:rPr>
      </w:pPr>
    </w:p>
    <w:p w14:paraId="7AC62A51" w14:textId="77777777" w:rsidR="0025243C" w:rsidRDefault="0025243C" w:rsidP="0025243C">
      <w:pPr>
        <w:spacing w:line="360" w:lineRule="auto"/>
        <w:rPr>
          <w:rFonts w:ascii="Arial" w:hAnsi="Arial" w:cs="Arial"/>
        </w:rPr>
      </w:pPr>
    </w:p>
    <w:p w14:paraId="1F526182" w14:textId="77777777" w:rsidR="0025243C" w:rsidRDefault="0025243C" w:rsidP="0025243C">
      <w:pPr>
        <w:spacing w:line="360" w:lineRule="auto"/>
        <w:rPr>
          <w:rFonts w:ascii="Arial" w:hAnsi="Arial" w:cs="Arial"/>
        </w:rPr>
      </w:pPr>
    </w:p>
    <w:p w14:paraId="36738A46" w14:textId="77777777" w:rsidR="0025243C" w:rsidRDefault="0025243C" w:rsidP="0025243C">
      <w:pPr>
        <w:spacing w:line="360" w:lineRule="auto"/>
        <w:rPr>
          <w:rFonts w:ascii="Arial" w:hAnsi="Arial" w:cs="Arial"/>
        </w:rPr>
      </w:pPr>
    </w:p>
    <w:p w14:paraId="098C754D" w14:textId="77777777" w:rsidR="0025243C" w:rsidRPr="00906241" w:rsidRDefault="0025243C" w:rsidP="0025243C">
      <w:pPr>
        <w:spacing w:line="360" w:lineRule="auto"/>
        <w:jc w:val="center"/>
        <w:rPr>
          <w:rFonts w:ascii="Arial" w:hAnsi="Arial" w:cs="Arial"/>
          <w:sz w:val="20"/>
          <w:szCs w:val="20"/>
        </w:rPr>
      </w:pPr>
      <w:r w:rsidRPr="00906241">
        <w:rPr>
          <w:rFonts w:ascii="Arial" w:hAnsi="Arial" w:cs="Arial"/>
          <w:b/>
          <w:sz w:val="20"/>
          <w:szCs w:val="20"/>
        </w:rPr>
        <w:t>Figura X</w:t>
      </w:r>
      <w:r>
        <w:rPr>
          <w:rFonts w:ascii="Arial" w:hAnsi="Arial" w:cs="Arial"/>
          <w:sz w:val="20"/>
          <w:szCs w:val="20"/>
        </w:rPr>
        <w:t xml:space="preserve"> – Insira</w:t>
      </w:r>
      <w:r w:rsidRPr="00906241">
        <w:rPr>
          <w:rFonts w:ascii="Arial" w:hAnsi="Arial" w:cs="Arial"/>
          <w:sz w:val="20"/>
          <w:szCs w:val="20"/>
        </w:rPr>
        <w:t xml:space="preserve"> a figura e o título logo abaixo, em fonte Arial </w:t>
      </w:r>
      <w:r>
        <w:rPr>
          <w:rFonts w:ascii="Arial" w:hAnsi="Arial" w:cs="Arial"/>
          <w:sz w:val="20"/>
          <w:szCs w:val="20"/>
        </w:rPr>
        <w:t>10</w:t>
      </w:r>
      <w:r w:rsidRPr="00906241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normal, centralizado, espaço simples</w:t>
      </w:r>
      <w:r w:rsidRPr="00906241">
        <w:rPr>
          <w:rFonts w:ascii="Arial" w:hAnsi="Arial" w:cs="Arial"/>
          <w:sz w:val="20"/>
          <w:szCs w:val="20"/>
        </w:rPr>
        <w:t>.</w:t>
      </w:r>
    </w:p>
    <w:p w14:paraId="6C7CC497" w14:textId="77777777" w:rsidR="0025243C" w:rsidRDefault="0025243C" w:rsidP="0025243C">
      <w:pPr>
        <w:spacing w:line="360" w:lineRule="auto"/>
        <w:rPr>
          <w:rFonts w:ascii="Arial" w:hAnsi="Arial" w:cs="Arial"/>
        </w:rPr>
      </w:pPr>
    </w:p>
    <w:p w14:paraId="43501E01" w14:textId="77777777" w:rsidR="00693CB4" w:rsidRDefault="00693CB4" w:rsidP="00693CB4">
      <w:pPr>
        <w:spacing w:before="120" w:after="120" w:line="360" w:lineRule="auto"/>
        <w:rPr>
          <w:rFonts w:ascii="Arial" w:hAnsi="Arial" w:cs="Arial"/>
          <w:b/>
        </w:rPr>
      </w:pPr>
    </w:p>
    <w:p w14:paraId="0F1A3738" w14:textId="3393AC92" w:rsidR="00734C04" w:rsidRDefault="00FE0A87" w:rsidP="00693CB4">
      <w:pPr>
        <w:spacing w:before="120" w:after="120"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Conclusões</w:t>
      </w:r>
      <w:r>
        <w:rPr>
          <w:rFonts w:ascii="Arial" w:hAnsi="Arial" w:cs="Arial"/>
        </w:rPr>
        <w:t xml:space="preserve"> </w:t>
      </w:r>
    </w:p>
    <w:p w14:paraId="7BC51B48" w14:textId="328BD73E" w:rsidR="00FE0A87" w:rsidRDefault="00FE0A87" w:rsidP="0013448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Insira as conclusões</w:t>
      </w:r>
      <w:r w:rsidR="00693CB4">
        <w:rPr>
          <w:rFonts w:ascii="Arial" w:hAnsi="Arial" w:cs="Arial"/>
        </w:rPr>
        <w:t xml:space="preserve"> finais, que deverão apresentar os resultados do estudo, ou resultados esperados em caso de projetos e não deverá conter citações.</w:t>
      </w:r>
    </w:p>
    <w:p w14:paraId="54381B7A" w14:textId="77777777" w:rsidR="00FE0A87" w:rsidRDefault="00FE0A87" w:rsidP="00134480">
      <w:pPr>
        <w:spacing w:line="360" w:lineRule="auto"/>
        <w:rPr>
          <w:rFonts w:ascii="Arial" w:hAnsi="Arial" w:cs="Arial"/>
        </w:rPr>
      </w:pPr>
    </w:p>
    <w:p w14:paraId="0782F07D" w14:textId="77777777" w:rsidR="00FE0A87" w:rsidRDefault="00FE0A87" w:rsidP="00134480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Referências</w:t>
      </w:r>
    </w:p>
    <w:p w14:paraId="4550A4BB" w14:textId="4BC155C3" w:rsidR="00734C04" w:rsidRDefault="00C67969" w:rsidP="00134480">
      <w:pPr>
        <w:spacing w:line="360" w:lineRule="auto"/>
        <w:rPr>
          <w:rFonts w:ascii="Arial" w:hAnsi="Arial" w:cs="Arial"/>
        </w:rPr>
      </w:pPr>
      <w:r w:rsidRPr="00C67969">
        <w:rPr>
          <w:rFonts w:ascii="Arial" w:hAnsi="Arial" w:cs="Arial"/>
          <w:highlight w:val="yellow"/>
        </w:rPr>
        <w:t>NORMAS ABNT NBR: 6023:2025</w:t>
      </w:r>
    </w:p>
    <w:p w14:paraId="41CC720D" w14:textId="77777777" w:rsidR="00FE0A87" w:rsidRDefault="00FE0A87" w:rsidP="00134480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Insira as referências de acordo com o tipo de publicação</w:t>
      </w:r>
      <w:r w:rsidR="00E552CE">
        <w:rPr>
          <w:rFonts w:ascii="Arial" w:hAnsi="Arial" w:cs="Arial"/>
        </w:rPr>
        <w:t xml:space="preserve"> e conforme indicado nas normas do evento.</w:t>
      </w:r>
    </w:p>
    <w:p w14:paraId="5B402793" w14:textId="71A7CBAA" w:rsidR="00FE0A87" w:rsidRDefault="00DA1E4A" w:rsidP="00134480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SOBRENOME, Nome. </w:t>
      </w:r>
      <w:r>
        <w:rPr>
          <w:rFonts w:ascii="Arial" w:hAnsi="Arial" w:cs="Arial"/>
          <w:b/>
          <w:bCs/>
        </w:rPr>
        <w:t>Título do livro</w:t>
      </w:r>
      <w:r>
        <w:rPr>
          <w:rFonts w:ascii="Arial" w:hAnsi="Arial" w:cs="Arial"/>
        </w:rPr>
        <w:t>: subtítulo. Edição (se houver). Local: Editora, ano.</w:t>
      </w:r>
    </w:p>
    <w:p w14:paraId="63F7D319" w14:textId="1B0E5F6A" w:rsidR="00DA1E4A" w:rsidRPr="00DA1E4A" w:rsidRDefault="00DA1E4A" w:rsidP="00134480">
      <w:pPr>
        <w:spacing w:line="360" w:lineRule="auto"/>
        <w:rPr>
          <w:rFonts w:ascii="Arial" w:hAnsi="Arial" w:cs="Arial"/>
        </w:rPr>
      </w:pPr>
      <w:r w:rsidRPr="00DA1E4A">
        <w:rPr>
          <w:rFonts w:ascii="Arial" w:hAnsi="Arial" w:cs="Arial"/>
          <w:highlight w:val="yellow"/>
        </w:rPr>
        <w:t>Ex:</w:t>
      </w:r>
      <w:r>
        <w:rPr>
          <w:rFonts w:ascii="Arial" w:hAnsi="Arial" w:cs="Arial"/>
        </w:rPr>
        <w:t xml:space="preserve"> SILVA, Juliano. </w:t>
      </w:r>
      <w:r>
        <w:rPr>
          <w:rFonts w:ascii="Arial" w:hAnsi="Arial" w:cs="Arial"/>
          <w:b/>
          <w:bCs/>
        </w:rPr>
        <w:t>Metodologia Científica</w:t>
      </w:r>
      <w:r>
        <w:rPr>
          <w:rFonts w:ascii="Arial" w:hAnsi="Arial" w:cs="Arial"/>
        </w:rPr>
        <w:t>: a prática na pesquisa. 3. ed. São Paulo: Atlas, 2026.</w:t>
      </w:r>
    </w:p>
    <w:p w14:paraId="3D01D241" w14:textId="4169D0AD" w:rsidR="00DA1E4A" w:rsidRDefault="00DA1E4A" w:rsidP="00134480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SOBRENOME, Nome do autor do artigo. Título do artigo. </w:t>
      </w:r>
      <w:r>
        <w:rPr>
          <w:rFonts w:ascii="Arial" w:hAnsi="Arial" w:cs="Arial"/>
          <w:b/>
          <w:bCs/>
        </w:rPr>
        <w:t>Título da Revista</w:t>
      </w:r>
      <w:r>
        <w:rPr>
          <w:rFonts w:ascii="Arial" w:hAnsi="Arial" w:cs="Arial"/>
        </w:rPr>
        <w:t>, Local, volume, número, página inicial-final, ano.</w:t>
      </w:r>
    </w:p>
    <w:p w14:paraId="3BC82ED9" w14:textId="71FE0099" w:rsidR="00DA1E4A" w:rsidRPr="00DA1E4A" w:rsidRDefault="00DA1E4A" w:rsidP="00134480">
      <w:pPr>
        <w:spacing w:line="360" w:lineRule="auto"/>
        <w:rPr>
          <w:rFonts w:ascii="Arial" w:hAnsi="Arial" w:cs="Arial"/>
        </w:rPr>
      </w:pPr>
      <w:r w:rsidRPr="00DA1E4A">
        <w:rPr>
          <w:rFonts w:ascii="Arial" w:hAnsi="Arial" w:cs="Arial"/>
          <w:highlight w:val="yellow"/>
        </w:rPr>
        <w:t>Ex:</w:t>
      </w:r>
      <w:r>
        <w:rPr>
          <w:rFonts w:ascii="Arial" w:hAnsi="Arial" w:cs="Arial"/>
        </w:rPr>
        <w:t xml:space="preserve"> SOUZA, Maria; LIMA, João. Inovação e tecnologia na educação.</w:t>
      </w:r>
      <w:r>
        <w:rPr>
          <w:rFonts w:ascii="Arial" w:hAnsi="Arial" w:cs="Arial"/>
          <w:b/>
          <w:bCs/>
        </w:rPr>
        <w:t xml:space="preserve"> Revista Brasileira de Educação</w:t>
      </w:r>
      <w:r>
        <w:rPr>
          <w:rFonts w:ascii="Arial" w:hAnsi="Arial" w:cs="Arial"/>
        </w:rPr>
        <w:t>, Rio de Janeiro, v. 20, p. 17-20, 2023.</w:t>
      </w:r>
    </w:p>
    <w:p w14:paraId="06D12ACE" w14:textId="77777777" w:rsidR="0011290E" w:rsidRDefault="0011290E" w:rsidP="00134480">
      <w:pPr>
        <w:spacing w:line="360" w:lineRule="auto"/>
        <w:jc w:val="both"/>
        <w:rPr>
          <w:rFonts w:ascii="Arial" w:hAnsi="Arial" w:cs="Arial"/>
        </w:rPr>
      </w:pPr>
    </w:p>
    <w:p w14:paraId="473B1DD9" w14:textId="0D257AA0" w:rsidR="0024036C" w:rsidRDefault="0011290E" w:rsidP="00134480">
      <w:pPr>
        <w:spacing w:line="360" w:lineRule="auto"/>
        <w:jc w:val="both"/>
      </w:pPr>
      <w:r w:rsidRPr="0011290E">
        <w:rPr>
          <w:rFonts w:ascii="Arial" w:hAnsi="Arial" w:cs="Arial"/>
          <w:highlight w:val="cyan"/>
        </w:rPr>
        <w:sym w:font="Symbol" w:char="F02A"/>
      </w:r>
      <w:r w:rsidRPr="0011290E">
        <w:rPr>
          <w:rFonts w:ascii="Arial" w:hAnsi="Arial" w:cs="Arial"/>
          <w:highlight w:val="cyan"/>
        </w:rPr>
        <w:t xml:space="preserve"> </w:t>
      </w:r>
      <w:r w:rsidR="00FE0A87" w:rsidRPr="0011290E">
        <w:rPr>
          <w:rFonts w:ascii="Arial" w:hAnsi="Arial" w:cs="Arial"/>
          <w:highlight w:val="cyan"/>
        </w:rPr>
        <w:t xml:space="preserve">Esta deve ser a quarta e última página de seu resumo. </w:t>
      </w:r>
      <w:r w:rsidR="00FE0A87" w:rsidRPr="0011290E">
        <w:rPr>
          <w:rFonts w:ascii="Arial" w:hAnsi="Arial" w:cs="Arial"/>
          <w:b/>
          <w:highlight w:val="cyan"/>
        </w:rPr>
        <w:t xml:space="preserve">Não ultrapasse </w:t>
      </w:r>
      <w:r w:rsidR="00C85165" w:rsidRPr="0011290E">
        <w:rPr>
          <w:rFonts w:ascii="Arial" w:hAnsi="Arial" w:cs="Arial"/>
          <w:b/>
          <w:highlight w:val="cyan"/>
        </w:rPr>
        <w:t>4</w:t>
      </w:r>
      <w:r w:rsidR="00FE0A87" w:rsidRPr="0011290E">
        <w:rPr>
          <w:rFonts w:ascii="Arial" w:hAnsi="Arial" w:cs="Arial"/>
          <w:b/>
          <w:highlight w:val="cyan"/>
        </w:rPr>
        <w:t xml:space="preserve"> páginas</w:t>
      </w:r>
      <w:r w:rsidR="00FE0A87" w:rsidRPr="0011290E">
        <w:rPr>
          <w:rFonts w:ascii="Arial" w:hAnsi="Arial" w:cs="Arial"/>
          <w:highlight w:val="cyan"/>
        </w:rPr>
        <w:t>. Caso contrário, poderá ser solicitado que você o corrija. Fique atento!</w:t>
      </w:r>
    </w:p>
    <w:sectPr w:rsidR="0024036C" w:rsidSect="00DD25C6">
      <w:headerReference w:type="default" r:id="rId9"/>
      <w:pgSz w:w="11906" w:h="16838"/>
      <w:pgMar w:top="1701" w:right="1134" w:bottom="1134" w:left="1701" w:header="283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A92A8F" w14:textId="77777777" w:rsidR="008807D8" w:rsidRDefault="008807D8" w:rsidP="0024036C">
      <w:r>
        <w:separator/>
      </w:r>
    </w:p>
  </w:endnote>
  <w:endnote w:type="continuationSeparator" w:id="0">
    <w:p w14:paraId="77551E91" w14:textId="77777777" w:rsidR="008807D8" w:rsidRDefault="008807D8" w:rsidP="002403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B0F7C6" w14:textId="77777777" w:rsidR="008807D8" w:rsidRDefault="008807D8" w:rsidP="0024036C">
      <w:r>
        <w:separator/>
      </w:r>
    </w:p>
  </w:footnote>
  <w:footnote w:type="continuationSeparator" w:id="0">
    <w:p w14:paraId="179FFCB0" w14:textId="77777777" w:rsidR="008807D8" w:rsidRDefault="008807D8" w:rsidP="0024036C">
      <w:r>
        <w:continuationSeparator/>
      </w:r>
    </w:p>
  </w:footnote>
  <w:footnote w:id="1">
    <w:p w14:paraId="3AB57FA3" w14:textId="269B405C" w:rsidR="001B7C52" w:rsidRPr="00D9782C" w:rsidRDefault="001B7C52" w:rsidP="00D9782C">
      <w:pPr>
        <w:pStyle w:val="Textodenotaderodap"/>
        <w:jc w:val="both"/>
      </w:pPr>
      <w:r w:rsidRPr="00D9782C">
        <w:rPr>
          <w:rStyle w:val="Refdenotaderodap"/>
        </w:rPr>
        <w:footnoteRef/>
      </w:r>
      <w:r w:rsidRPr="00D9782C">
        <w:t xml:space="preserve"> Mini currículo dos autores: Graduação, área de estudo</w:t>
      </w:r>
      <w:r w:rsidR="00D9782C">
        <w:t>,</w:t>
      </w:r>
      <w:r w:rsidRPr="00D9782C">
        <w:t xml:space="preserve"> </w:t>
      </w:r>
      <w:r w:rsidR="00D9782C" w:rsidRPr="00D9782C">
        <w:t>e-mail, instituição, sigla, cidade, estado e país, separados por vírgula</w:t>
      </w:r>
      <w:r w:rsidR="00D9782C">
        <w:t xml:space="preserve"> (</w:t>
      </w:r>
      <w:r w:rsidRPr="00D9782C">
        <w:t>Fonte: Times New Roman, Tamanho 10. Espaçamento simples, Justificado.)</w:t>
      </w:r>
    </w:p>
  </w:footnote>
  <w:footnote w:id="2">
    <w:p w14:paraId="3F87DDC8" w14:textId="7FEB9A13" w:rsidR="00D9782C" w:rsidRDefault="00D9782C" w:rsidP="00D9782C">
      <w:pPr>
        <w:pStyle w:val="Textodenotaderodap"/>
        <w:jc w:val="both"/>
      </w:pPr>
      <w:r w:rsidRPr="00D9782C">
        <w:rPr>
          <w:rStyle w:val="Refdenotaderodap"/>
        </w:rPr>
        <w:footnoteRef/>
      </w:r>
      <w:r w:rsidRPr="00D9782C">
        <w:t xml:space="preserve"> Graduação, área de estudo</w:t>
      </w:r>
      <w:r>
        <w:t xml:space="preserve">, </w:t>
      </w:r>
      <w:r w:rsidRPr="00D9782C">
        <w:t>e-mail, instituição, sigla, cidade, estado e país, separados por vírgula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A2E6AA" w14:textId="05E1E4B6" w:rsidR="00EE5CEE" w:rsidRPr="00DD25C6" w:rsidRDefault="00DD25C6" w:rsidP="00DD25C6">
    <w:pPr>
      <w:spacing w:after="120"/>
      <w:rPr>
        <w:rFonts w:ascii="Bookman Old Style" w:hAnsi="Bookman Old Style"/>
        <w:b/>
      </w:rPr>
    </w:pPr>
    <w:r>
      <w:rPr>
        <w:noProof/>
        <w:color w:val="000000"/>
        <w:sz w:val="20"/>
        <w:szCs w:val="20"/>
      </w:rPr>
      <w:drawing>
        <wp:anchor distT="0" distB="0" distL="0" distR="0" simplePos="0" relativeHeight="251659264" behindDoc="1" locked="0" layoutInCell="1" hidden="0" allowOverlap="1" wp14:anchorId="31D87768" wp14:editId="536BE01C">
          <wp:simplePos x="0" y="0"/>
          <wp:positionH relativeFrom="page">
            <wp:posOffset>4232910</wp:posOffset>
          </wp:positionH>
          <wp:positionV relativeFrom="page">
            <wp:posOffset>445770</wp:posOffset>
          </wp:positionV>
          <wp:extent cx="2021839" cy="442595"/>
          <wp:effectExtent l="0" t="0" r="0" b="0"/>
          <wp:wrapNone/>
          <wp:docPr id="1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021839" cy="4425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rFonts w:ascii="Bookman Old Style" w:hAnsi="Bookman Old Style"/>
        <w:b/>
      </w:rPr>
      <w:t xml:space="preserve">    </w:t>
    </w:r>
    <w:r w:rsidRPr="00DD25C6">
      <w:rPr>
        <w:rFonts w:ascii="Bookman Old Style" w:hAnsi="Bookman Old Style"/>
        <w:b/>
        <w:noProof/>
      </w:rPr>
      <w:drawing>
        <wp:inline distT="0" distB="0" distL="0" distR="0" wp14:anchorId="1D1F0781" wp14:editId="597EE31B">
          <wp:extent cx="2520000" cy="1047885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0000" cy="10478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101064"/>
    <w:multiLevelType w:val="hybridMultilevel"/>
    <w:tmpl w:val="ED36D92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3E51588B"/>
    <w:multiLevelType w:val="hybridMultilevel"/>
    <w:tmpl w:val="AFD87D8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036C"/>
    <w:rsid w:val="00066C7E"/>
    <w:rsid w:val="00070CAE"/>
    <w:rsid w:val="00080F58"/>
    <w:rsid w:val="00082E0A"/>
    <w:rsid w:val="00086021"/>
    <w:rsid w:val="000E4BCF"/>
    <w:rsid w:val="000F00F5"/>
    <w:rsid w:val="0011290E"/>
    <w:rsid w:val="00134480"/>
    <w:rsid w:val="00150D97"/>
    <w:rsid w:val="001B7C52"/>
    <w:rsid w:val="001C19C2"/>
    <w:rsid w:val="001D17D9"/>
    <w:rsid w:val="001D2280"/>
    <w:rsid w:val="001E7944"/>
    <w:rsid w:val="00203612"/>
    <w:rsid w:val="002247C9"/>
    <w:rsid w:val="0024036C"/>
    <w:rsid w:val="0025243C"/>
    <w:rsid w:val="002A26E9"/>
    <w:rsid w:val="002A6348"/>
    <w:rsid w:val="002E4FF4"/>
    <w:rsid w:val="003A3D83"/>
    <w:rsid w:val="003B33E0"/>
    <w:rsid w:val="003B710A"/>
    <w:rsid w:val="0040126E"/>
    <w:rsid w:val="00420D2A"/>
    <w:rsid w:val="00424104"/>
    <w:rsid w:val="00455BB5"/>
    <w:rsid w:val="00491F8F"/>
    <w:rsid w:val="004A67EE"/>
    <w:rsid w:val="004B3169"/>
    <w:rsid w:val="005313A9"/>
    <w:rsid w:val="00540A73"/>
    <w:rsid w:val="00543BE3"/>
    <w:rsid w:val="005F5F3C"/>
    <w:rsid w:val="0064079B"/>
    <w:rsid w:val="00640CD2"/>
    <w:rsid w:val="006825EC"/>
    <w:rsid w:val="00693CB4"/>
    <w:rsid w:val="006D46B6"/>
    <w:rsid w:val="006E090E"/>
    <w:rsid w:val="006E2EBF"/>
    <w:rsid w:val="006E314E"/>
    <w:rsid w:val="00704466"/>
    <w:rsid w:val="00734C04"/>
    <w:rsid w:val="00741393"/>
    <w:rsid w:val="007654B9"/>
    <w:rsid w:val="007A0D2C"/>
    <w:rsid w:val="007E71AE"/>
    <w:rsid w:val="00826CEF"/>
    <w:rsid w:val="0083403F"/>
    <w:rsid w:val="00870DA6"/>
    <w:rsid w:val="0087734C"/>
    <w:rsid w:val="008807D8"/>
    <w:rsid w:val="00881F44"/>
    <w:rsid w:val="00885AD9"/>
    <w:rsid w:val="00943567"/>
    <w:rsid w:val="00951AE5"/>
    <w:rsid w:val="009738B4"/>
    <w:rsid w:val="009E6274"/>
    <w:rsid w:val="009F4F2C"/>
    <w:rsid w:val="00A40324"/>
    <w:rsid w:val="00A531E3"/>
    <w:rsid w:val="00A71C7E"/>
    <w:rsid w:val="00AF2049"/>
    <w:rsid w:val="00B8728D"/>
    <w:rsid w:val="00BA3A72"/>
    <w:rsid w:val="00BA6C50"/>
    <w:rsid w:val="00BC25BA"/>
    <w:rsid w:val="00BC59D8"/>
    <w:rsid w:val="00C23F01"/>
    <w:rsid w:val="00C248F0"/>
    <w:rsid w:val="00C63F0B"/>
    <w:rsid w:val="00C65D90"/>
    <w:rsid w:val="00C65E67"/>
    <w:rsid w:val="00C67969"/>
    <w:rsid w:val="00C85165"/>
    <w:rsid w:val="00C86C34"/>
    <w:rsid w:val="00C9762A"/>
    <w:rsid w:val="00CC0DBE"/>
    <w:rsid w:val="00D10822"/>
    <w:rsid w:val="00D12B42"/>
    <w:rsid w:val="00D1629E"/>
    <w:rsid w:val="00D825FF"/>
    <w:rsid w:val="00D9782C"/>
    <w:rsid w:val="00DA1E4A"/>
    <w:rsid w:val="00DD25C6"/>
    <w:rsid w:val="00DF2CD5"/>
    <w:rsid w:val="00E42EE7"/>
    <w:rsid w:val="00E552CE"/>
    <w:rsid w:val="00E635E0"/>
    <w:rsid w:val="00E83229"/>
    <w:rsid w:val="00E9410A"/>
    <w:rsid w:val="00EE5CEE"/>
    <w:rsid w:val="00F14207"/>
    <w:rsid w:val="00F57226"/>
    <w:rsid w:val="00F8736B"/>
    <w:rsid w:val="00FE09A0"/>
    <w:rsid w:val="00FE0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D410F2"/>
  <w15:chartTrackingRefBased/>
  <w15:docId w15:val="{1C5E5FAB-C9F5-4AA3-A0E6-7D3251319C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0A87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4036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4036C"/>
  </w:style>
  <w:style w:type="paragraph" w:styleId="Rodap">
    <w:name w:val="footer"/>
    <w:basedOn w:val="Normal"/>
    <w:link w:val="RodapChar"/>
    <w:uiPriority w:val="99"/>
    <w:unhideWhenUsed/>
    <w:rsid w:val="0024036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4036C"/>
  </w:style>
  <w:style w:type="paragraph" w:styleId="Textodebalo">
    <w:name w:val="Balloon Text"/>
    <w:basedOn w:val="Normal"/>
    <w:link w:val="TextodebaloChar"/>
    <w:uiPriority w:val="99"/>
    <w:semiHidden/>
    <w:unhideWhenUsed/>
    <w:rsid w:val="0024036C"/>
    <w:rPr>
      <w:rFonts w:ascii="Tahoma" w:eastAsia="Calibri" w:hAnsi="Tahoma"/>
      <w:sz w:val="16"/>
      <w:szCs w:val="16"/>
      <w:lang w:val="x-none" w:eastAsia="x-none"/>
    </w:rPr>
  </w:style>
  <w:style w:type="character" w:customStyle="1" w:styleId="TextodebaloChar">
    <w:name w:val="Texto de balão Char"/>
    <w:link w:val="Textodebalo"/>
    <w:uiPriority w:val="99"/>
    <w:semiHidden/>
    <w:rsid w:val="0024036C"/>
    <w:rPr>
      <w:rFonts w:ascii="Tahoma" w:hAnsi="Tahoma" w:cs="Tahoma"/>
      <w:sz w:val="16"/>
      <w:szCs w:val="16"/>
    </w:rPr>
  </w:style>
  <w:style w:type="character" w:styleId="Hyperlink">
    <w:name w:val="Hyperlink"/>
    <w:rsid w:val="00FE0A87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F8736B"/>
    <w:pPr>
      <w:ind w:left="720"/>
      <w:contextualSpacing/>
    </w:p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B7C52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B7C52"/>
    <w:rPr>
      <w:rFonts w:ascii="Times New Roman" w:eastAsia="Times New Roman" w:hAnsi="Times New Roman"/>
      <w:lang w:eastAsia="ar-SA"/>
    </w:rPr>
  </w:style>
  <w:style w:type="character" w:styleId="Refdenotaderodap">
    <w:name w:val="footnote reference"/>
    <w:basedOn w:val="Fontepargpadro"/>
    <w:uiPriority w:val="99"/>
    <w:semiHidden/>
    <w:unhideWhenUsed/>
    <w:rsid w:val="001B7C52"/>
    <w:rPr>
      <w:vertAlign w:val="superscript"/>
    </w:rPr>
  </w:style>
  <w:style w:type="table" w:styleId="Tabelacomgrade">
    <w:name w:val="Table Grid"/>
    <w:basedOn w:val="Tabelanormal"/>
    <w:uiPriority w:val="59"/>
    <w:rsid w:val="00DD25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055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5EA57A-7093-425C-AD8D-C5032F3154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685</Words>
  <Characters>3701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¬TÍTULO DO RESUMO, USE ESTE MODELO, SALVANDO-O COMO DOCUMENTO DO WORD</vt:lpstr>
    </vt:vector>
  </TitlesOfParts>
  <Company>UTFPR</Company>
  <LinksUpToDate>false</LinksUpToDate>
  <CharactersWithSpaces>4378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¬TÍTULO DO RESUMO, USE ESTE MODELO, SALVANDO-O COMO DOCUMENTO DO WORD</dc:title>
  <dc:subject/>
  <dc:creator>Alexandre Mendes dos Reis</dc:creator>
  <cp:keywords/>
  <cp:lastModifiedBy>Stéphany de Campos Venâncio</cp:lastModifiedBy>
  <cp:revision>2</cp:revision>
  <dcterms:created xsi:type="dcterms:W3CDTF">2026-10-21T22:56:00Z</dcterms:created>
  <dcterms:modified xsi:type="dcterms:W3CDTF">2026-10-21T22:56:00Z</dcterms:modified>
</cp:coreProperties>
</file>